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F4B" w:rsidRPr="003738CA" w:rsidRDefault="006B6F4B" w:rsidP="001776EC">
      <w:pPr>
        <w:shd w:val="clear" w:color="auto" w:fill="FFFFFF"/>
        <w:ind w:firstLine="180"/>
        <w:jc w:val="center"/>
        <w:textAlignment w:val="baseline"/>
        <w:outlineLvl w:val="2"/>
        <w:rPr>
          <w:b/>
          <w:color w:val="4C4C4C"/>
          <w:spacing w:val="2"/>
          <w:sz w:val="28"/>
          <w:szCs w:val="28"/>
        </w:rPr>
      </w:pPr>
      <w:r w:rsidRPr="003738CA">
        <w:rPr>
          <w:b/>
          <w:color w:val="4C4C4C"/>
          <w:spacing w:val="2"/>
          <w:sz w:val="28"/>
          <w:szCs w:val="28"/>
        </w:rPr>
        <w:t xml:space="preserve">Жабдуу ченемдерине №1 тиркеме. </w:t>
      </w:r>
    </w:p>
    <w:p w:rsidR="006B6F4B" w:rsidRPr="003738CA" w:rsidRDefault="006B6F4B" w:rsidP="001776EC">
      <w:pPr>
        <w:shd w:val="clear" w:color="auto" w:fill="FFFFFF"/>
        <w:ind w:firstLine="180"/>
        <w:jc w:val="center"/>
        <w:textAlignment w:val="baseline"/>
        <w:outlineLvl w:val="2"/>
        <w:rPr>
          <w:b/>
          <w:color w:val="4C4C4C"/>
          <w:spacing w:val="2"/>
          <w:sz w:val="28"/>
          <w:szCs w:val="28"/>
        </w:rPr>
      </w:pPr>
      <w:r w:rsidRPr="003738CA">
        <w:rPr>
          <w:b/>
          <w:color w:val="4C4C4C"/>
          <w:spacing w:val="2"/>
          <w:sz w:val="28"/>
          <w:szCs w:val="28"/>
        </w:rPr>
        <w:t>Биринчи медициналык жардам аптечкасынын тизими</w:t>
      </w:r>
    </w:p>
    <w:p w:rsidR="006B6F4B" w:rsidRPr="003738CA" w:rsidRDefault="006B6F4B" w:rsidP="001776EC">
      <w:pPr>
        <w:shd w:val="clear" w:color="auto" w:fill="FFFFFF"/>
        <w:spacing w:line="275" w:lineRule="atLeast"/>
        <w:ind w:firstLine="180"/>
        <w:jc w:val="center"/>
        <w:textAlignment w:val="baseline"/>
        <w:rPr>
          <w:rFonts w:ascii="Arial" w:hAnsi="Arial" w:cs="Arial"/>
          <w:color w:val="2D2D2D"/>
          <w:spacing w:val="2"/>
          <w:sz w:val="28"/>
          <w:szCs w:val="28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A0"/>
      </w:tblPr>
      <w:tblGrid>
        <w:gridCol w:w="4860"/>
        <w:gridCol w:w="2160"/>
        <w:gridCol w:w="2340"/>
      </w:tblGrid>
      <w:tr w:rsidR="006B6F4B" w:rsidRPr="003738CA" w:rsidTr="003738CA"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Предметтин аталышы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3738CA">
            <w:pPr>
              <w:spacing w:line="275" w:lineRule="atLeast"/>
              <w:ind w:hanging="149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Өлчөм бирдиги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Саны</w:t>
            </w:r>
          </w:p>
        </w:tc>
      </w:tr>
      <w:tr w:rsidR="006B6F4B" w:rsidRPr="003738CA" w:rsidTr="003738CA"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Б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В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b/>
                <w:bCs/>
                <w:color w:val="2D2D2D"/>
                <w:sz w:val="28"/>
                <w:szCs w:val="28"/>
              </w:rPr>
              <w:t>Медициналык коргоонун жеке каражаттары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ind w:firstLine="180"/>
              <w:jc w:val="center"/>
              <w:rPr>
                <w:sz w:val="28"/>
                <w:szCs w:val="28"/>
              </w:rPr>
            </w:pP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 xml:space="preserve"> Медициналык жеке стерилдүү таңуу пакети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AC4F4C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 xml:space="preserve"> </w:t>
            </w:r>
            <w:r w:rsidRPr="003738CA">
              <w:rPr>
                <w:color w:val="2D2D2D"/>
                <w:sz w:val="28"/>
                <w:szCs w:val="28"/>
                <w:lang w:val="ky-KG"/>
              </w:rPr>
              <w:t>дн.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3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b/>
                <w:bCs/>
                <w:color w:val="2D2D2D"/>
                <w:sz w:val="28"/>
                <w:szCs w:val="28"/>
              </w:rPr>
              <w:t xml:space="preserve">Жалпы дары дармектер 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ind w:firstLine="180"/>
              <w:jc w:val="center"/>
              <w:rPr>
                <w:sz w:val="28"/>
                <w:szCs w:val="28"/>
              </w:rPr>
            </w:pP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Аммиак 10% эритме 1 мл ампулада [Аммиак]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5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AC4F4C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 xml:space="preserve">Валидол 0,06 таблеткада, 10 дн. </w:t>
            </w:r>
            <w:r w:rsidRPr="003738CA">
              <w:rPr>
                <w:color w:val="2D2D2D"/>
                <w:sz w:val="28"/>
                <w:szCs w:val="28"/>
                <w:lang w:val="ky-KG"/>
              </w:rPr>
              <w:t>таңгакта</w:t>
            </w:r>
            <w:r w:rsidRPr="003738CA">
              <w:rPr>
                <w:color w:val="2D2D2D"/>
                <w:sz w:val="28"/>
                <w:szCs w:val="28"/>
              </w:rPr>
              <w:t>[ Ветил изовалератте ментол эритме]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3738CA">
              <w:rPr>
                <w:color w:val="2D2D2D"/>
                <w:sz w:val="28"/>
                <w:szCs w:val="28"/>
              </w:rPr>
              <w:t>та</w:t>
            </w:r>
            <w:r w:rsidRPr="003738CA">
              <w:rPr>
                <w:color w:val="2D2D2D"/>
                <w:sz w:val="28"/>
                <w:szCs w:val="28"/>
                <w:lang w:val="ky-KG"/>
              </w:rPr>
              <w:t>ңгак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1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Йод 5% спирт эритме 1 мл ампулада [Йод]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10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Натрий гидрокарбонат [Натрий гидрокарбонат]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50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AC4F4C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 xml:space="preserve">Нитроглицерин 0,0005 таблеткада, 40 дн. </w:t>
            </w:r>
            <w:r w:rsidRPr="003738CA">
              <w:rPr>
                <w:color w:val="2D2D2D"/>
                <w:sz w:val="28"/>
                <w:szCs w:val="28"/>
                <w:lang w:val="ky-KG"/>
              </w:rPr>
              <w:t>таңгакта</w:t>
            </w:r>
            <w:r w:rsidRPr="003738CA">
              <w:rPr>
                <w:color w:val="2D2D2D"/>
                <w:sz w:val="28"/>
                <w:szCs w:val="28"/>
              </w:rPr>
              <w:t>[Нитроглицерин]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3738CA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1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b/>
                <w:bCs/>
                <w:color w:val="2D2D2D"/>
                <w:sz w:val="28"/>
                <w:szCs w:val="28"/>
              </w:rPr>
              <w:t>Таңуу каражаттар</w:t>
            </w:r>
            <w:r w:rsidRPr="003738CA">
              <w:rPr>
                <w:b/>
                <w:bCs/>
                <w:color w:val="2D2D2D"/>
                <w:sz w:val="28"/>
                <w:szCs w:val="28"/>
                <w:lang w:val="ky-KG"/>
              </w:rPr>
              <w:t>ы</w:t>
            </w:r>
            <w:r w:rsidRPr="003738CA">
              <w:rPr>
                <w:b/>
                <w:bCs/>
                <w:color w:val="2D2D2D"/>
                <w:sz w:val="28"/>
                <w:szCs w:val="28"/>
              </w:rPr>
              <w:t>, тигүү материалдары, лейкопластырлар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ind w:firstLine="180"/>
              <w:jc w:val="center"/>
              <w:rPr>
                <w:sz w:val="28"/>
                <w:szCs w:val="28"/>
              </w:rPr>
            </w:pP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 xml:space="preserve">Медициналык марли бинти, стерилдүү, өлч.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3738CA">
                <w:rPr>
                  <w:color w:val="2D2D2D"/>
                  <w:sz w:val="28"/>
                  <w:szCs w:val="28"/>
                </w:rPr>
                <w:t>5 м</w:t>
              </w:r>
            </w:smartTag>
            <w:r w:rsidRPr="003738CA">
              <w:rPr>
                <w:color w:val="2D2D2D"/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3738CA">
                <w:rPr>
                  <w:color w:val="2D2D2D"/>
                  <w:sz w:val="28"/>
                  <w:szCs w:val="28"/>
                </w:rPr>
                <w:t>10 см</w:t>
              </w:r>
            </w:smartTag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3738CA">
              <w:rPr>
                <w:color w:val="2D2D2D"/>
                <w:sz w:val="28"/>
                <w:szCs w:val="28"/>
                <w:lang w:val="ky-KG"/>
              </w:rPr>
              <w:t>дн.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3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Медициналык ийкемдүү бинт "Ретеласт" N 1 (кол үчүн)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3738CA">
              <w:rPr>
                <w:color w:val="2D2D2D"/>
                <w:sz w:val="28"/>
                <w:szCs w:val="28"/>
                <w:lang w:val="ky-KG"/>
              </w:rPr>
              <w:t>дн.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1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Ошол эле, N 2 (буттун кетмени үчүн)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3738CA">
              <w:rPr>
                <w:color w:val="2D2D2D"/>
                <w:sz w:val="28"/>
                <w:szCs w:val="28"/>
                <w:lang w:val="ky-KG"/>
              </w:rPr>
              <w:t>дн.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1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Ошол эле, N 3 (шыйрак үчүн)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3738CA">
              <w:rPr>
                <w:color w:val="2D2D2D"/>
                <w:sz w:val="28"/>
                <w:szCs w:val="28"/>
                <w:lang w:val="ky-KG"/>
              </w:rPr>
              <w:t>дн.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1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 xml:space="preserve">Медициналык гигроскопикалык кебез, стерилдүү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3738CA">
                <w:rPr>
                  <w:color w:val="2D2D2D"/>
                  <w:sz w:val="28"/>
                  <w:szCs w:val="28"/>
                </w:rPr>
                <w:t>100 г</w:t>
              </w:r>
            </w:smartTag>
            <w:r w:rsidRPr="003738CA">
              <w:rPr>
                <w:color w:val="2D2D2D"/>
                <w:sz w:val="28"/>
                <w:szCs w:val="28"/>
              </w:rPr>
              <w:t xml:space="preserve"> пачкада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1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Медициналык косынка (таңуу үчүн)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3738CA">
              <w:rPr>
                <w:color w:val="2D2D2D"/>
                <w:sz w:val="28"/>
                <w:szCs w:val="28"/>
                <w:lang w:val="ky-KG"/>
              </w:rPr>
              <w:t>дн.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1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 xml:space="preserve"> Медициналык таңгыч кичине, стерилдүү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6A6218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3738CA">
              <w:rPr>
                <w:color w:val="2D2D2D"/>
                <w:sz w:val="28"/>
                <w:szCs w:val="28"/>
                <w:lang w:val="ky-KG"/>
              </w:rPr>
              <w:t>дн.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1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b/>
                <w:bCs/>
                <w:color w:val="2D2D2D"/>
                <w:sz w:val="28"/>
                <w:szCs w:val="28"/>
              </w:rPr>
              <w:t>Медициналык чыгымдоо предметтери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ind w:firstLine="180"/>
              <w:jc w:val="center"/>
              <w:rPr>
                <w:sz w:val="28"/>
                <w:szCs w:val="28"/>
              </w:rPr>
            </w:pP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Ко</w:t>
            </w:r>
            <w:r w:rsidRPr="003738CA">
              <w:rPr>
                <w:color w:val="2D2D2D"/>
                <w:sz w:val="28"/>
                <w:szCs w:val="28"/>
                <w:lang w:val="ky-KG"/>
              </w:rPr>
              <w:t>о</w:t>
            </w:r>
            <w:r w:rsidRPr="003738CA">
              <w:rPr>
                <w:color w:val="2D2D2D"/>
                <w:sz w:val="28"/>
                <w:szCs w:val="28"/>
              </w:rPr>
              <w:t>псуз төөнөгүч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3738CA">
              <w:rPr>
                <w:color w:val="2D2D2D"/>
                <w:sz w:val="28"/>
                <w:szCs w:val="28"/>
                <w:lang w:val="ky-KG"/>
              </w:rPr>
              <w:t>дн.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5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b/>
                <w:bCs/>
                <w:color w:val="2D2D2D"/>
                <w:sz w:val="28"/>
                <w:szCs w:val="28"/>
              </w:rPr>
              <w:t>Дарыгердин предметтери, аппараттар жана хирургиялык инструменттер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ind w:firstLine="180"/>
              <w:jc w:val="center"/>
              <w:rPr>
                <w:sz w:val="28"/>
                <w:szCs w:val="28"/>
              </w:rPr>
            </w:pP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 xml:space="preserve">Кан токтотуучу резина жгуту 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3738CA">
              <w:rPr>
                <w:color w:val="2D2D2D"/>
                <w:sz w:val="28"/>
                <w:szCs w:val="28"/>
                <w:lang w:val="ky-KG"/>
              </w:rPr>
              <w:t>дн.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1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Жумшак учу менен резина спринцовкасы N 6 (180 мл)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3738CA">
              <w:rPr>
                <w:color w:val="2D2D2D"/>
                <w:sz w:val="28"/>
                <w:szCs w:val="28"/>
                <w:lang w:val="ky-KG"/>
              </w:rPr>
              <w:t>дн.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1</w:t>
            </w: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b/>
                <w:bCs/>
                <w:color w:val="2D2D2D"/>
                <w:sz w:val="28"/>
                <w:szCs w:val="28"/>
              </w:rPr>
              <w:t>Жалпы анестезия жана терапия үчүн аппараттар жана приборлор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ind w:firstLine="180"/>
              <w:jc w:val="center"/>
              <w:rPr>
                <w:sz w:val="28"/>
                <w:szCs w:val="28"/>
              </w:rPr>
            </w:pPr>
          </w:p>
        </w:tc>
      </w:tr>
      <w:tr w:rsidR="006B6F4B" w:rsidRPr="003738CA" w:rsidTr="003738CA">
        <w:tc>
          <w:tcPr>
            <w:tcW w:w="48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Дем алдыруучу трубка ТД-1.02</w:t>
            </w:r>
          </w:p>
        </w:tc>
        <w:tc>
          <w:tcPr>
            <w:tcW w:w="21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23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6F4B" w:rsidRPr="003738CA" w:rsidRDefault="006B6F4B" w:rsidP="00B47F9F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3738CA">
              <w:rPr>
                <w:color w:val="2D2D2D"/>
                <w:sz w:val="28"/>
                <w:szCs w:val="28"/>
              </w:rPr>
              <w:t>1</w:t>
            </w:r>
          </w:p>
        </w:tc>
      </w:tr>
    </w:tbl>
    <w:p w:rsidR="006B6F4B" w:rsidRPr="003738CA" w:rsidRDefault="006B6F4B" w:rsidP="001776EC">
      <w:pPr>
        <w:jc w:val="center"/>
        <w:rPr>
          <w:sz w:val="28"/>
          <w:szCs w:val="28"/>
        </w:rPr>
      </w:pPr>
    </w:p>
    <w:p w:rsidR="006B6F4B" w:rsidRPr="003738CA" w:rsidRDefault="006B6F4B">
      <w:pPr>
        <w:rPr>
          <w:sz w:val="28"/>
          <w:szCs w:val="28"/>
        </w:rPr>
      </w:pPr>
    </w:p>
    <w:sectPr w:rsidR="006B6F4B" w:rsidRPr="003738CA" w:rsidSect="003738CA">
      <w:headerReference w:type="even" r:id="rId6"/>
      <w:headerReference w:type="default" r:id="rId7"/>
      <w:pgSz w:w="11906" w:h="16838"/>
      <w:pgMar w:top="851" w:right="851" w:bottom="567" w:left="851" w:header="709" w:footer="709" w:gutter="0"/>
      <w:pgNumType w:start="1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F4B" w:rsidRDefault="006B6F4B">
      <w:r>
        <w:separator/>
      </w:r>
    </w:p>
  </w:endnote>
  <w:endnote w:type="continuationSeparator" w:id="1">
    <w:p w:rsidR="006B6F4B" w:rsidRDefault="006B6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F4B" w:rsidRDefault="006B6F4B">
      <w:r>
        <w:separator/>
      </w:r>
    </w:p>
  </w:footnote>
  <w:footnote w:type="continuationSeparator" w:id="1">
    <w:p w:rsidR="006B6F4B" w:rsidRDefault="006B6F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F4B" w:rsidRDefault="006B6F4B" w:rsidP="001E194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B6F4B" w:rsidRDefault="006B6F4B" w:rsidP="003738C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F4B" w:rsidRDefault="006B6F4B" w:rsidP="001E194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133</w:t>
    </w:r>
    <w:r>
      <w:rPr>
        <w:rStyle w:val="PageNumber"/>
      </w:rPr>
      <w:fldChar w:fldCharType="end"/>
    </w:r>
  </w:p>
  <w:p w:rsidR="006B6F4B" w:rsidRDefault="006B6F4B" w:rsidP="003738CA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6EC"/>
    <w:rsid w:val="00067239"/>
    <w:rsid w:val="00157D35"/>
    <w:rsid w:val="001776EC"/>
    <w:rsid w:val="001E1941"/>
    <w:rsid w:val="003738CA"/>
    <w:rsid w:val="004753B2"/>
    <w:rsid w:val="0061658F"/>
    <w:rsid w:val="0065372F"/>
    <w:rsid w:val="006A6218"/>
    <w:rsid w:val="006B6F4B"/>
    <w:rsid w:val="006F5D5A"/>
    <w:rsid w:val="007179E1"/>
    <w:rsid w:val="0074577E"/>
    <w:rsid w:val="0091332F"/>
    <w:rsid w:val="009674E1"/>
    <w:rsid w:val="009701BC"/>
    <w:rsid w:val="00A44E6D"/>
    <w:rsid w:val="00AC4F4C"/>
    <w:rsid w:val="00B07F03"/>
    <w:rsid w:val="00B47F9F"/>
    <w:rsid w:val="00BC75D6"/>
    <w:rsid w:val="00CE5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6E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738C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49C1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738C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191</Words>
  <Characters>1092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4</cp:revision>
  <cp:lastPrinted>2017-03-17T09:17:00Z</cp:lastPrinted>
  <dcterms:created xsi:type="dcterms:W3CDTF">2016-12-19T05:37:00Z</dcterms:created>
  <dcterms:modified xsi:type="dcterms:W3CDTF">2017-03-17T09:17:00Z</dcterms:modified>
</cp:coreProperties>
</file>